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2AB" w14:textId="1BD5323E" w:rsidR="00996C93" w:rsidRDefault="00EC572B" w:rsidP="00A47B65">
      <w:r>
        <w:rPr>
          <w:noProof/>
        </w:rPr>
        <mc:AlternateContent>
          <mc:Choice Requires="wps">
            <w:drawing>
              <wp:inline distT="0" distB="0" distL="0" distR="0" wp14:anchorId="2B9EA180" wp14:editId="7609D317">
                <wp:extent cx="5924550" cy="2571750"/>
                <wp:effectExtent l="0" t="0" r="0" b="0"/>
                <wp:docPr id="5" name="Rectangle 5"/>
                <wp:cNvGraphicFramePr/>
                <a:graphic xmlns:a="http://schemas.openxmlformats.org/drawingml/2006/main">
                  <a:graphicData uri="http://schemas.microsoft.com/office/word/2010/wordprocessingShape">
                    <wps:wsp>
                      <wps:cNvSpPr/>
                      <wps:spPr>
                        <a:xfrm>
                          <a:off x="0" y="0"/>
                          <a:ext cx="5924550" cy="2571750"/>
                        </a:xfrm>
                        <a:prstGeom prst="rect">
                          <a:avLst/>
                        </a:prstGeom>
                        <a:solidFill>
                          <a:srgbClr val="EDEDED"/>
                        </a:solidFill>
                        <a:ln>
                          <a:noFill/>
                        </a:ln>
                      </wps:spPr>
                      <wps:txbx>
                        <w:txbxContent>
                          <w:p w14:paraId="61192D8F" w14:textId="77777777" w:rsidR="00EC572B" w:rsidRDefault="00EC572B" w:rsidP="00EC572B">
                            <w:pPr>
                              <w:tabs>
                                <w:tab w:val="right" w:pos="8730"/>
                              </w:tabs>
                              <w:spacing w:line="276" w:lineRule="auto"/>
                              <w:ind w:right="29"/>
                              <w:textDirection w:val="btLr"/>
                              <w:rPr>
                                <w:i/>
                                <w:color w:val="404040"/>
                                <w:sz w:val="18"/>
                              </w:rPr>
                            </w:pPr>
                            <w:r w:rsidRPr="004439E6">
                              <w:rPr>
                                <w:b/>
                                <w:iCs/>
                                <w:color w:val="404040"/>
                              </w:rPr>
                              <w:t>HOW TO USE THIS TEMPLATE</w:t>
                            </w:r>
                            <w:r>
                              <w:rPr>
                                <w:i/>
                                <w:color w:val="404040"/>
                                <w:sz w:val="18"/>
                              </w:rPr>
                              <w:tab/>
                            </w:r>
                            <w:r>
                              <w:rPr>
                                <w:i/>
                                <w:noProof/>
                                <w:color w:val="404040"/>
                                <w:sz w:val="18"/>
                              </w:rPr>
                              <w:drawing>
                                <wp:inline distT="0" distB="0" distL="0" distR="0" wp14:anchorId="1E392B27" wp14:editId="12394087">
                                  <wp:extent cx="1463040" cy="320040"/>
                                  <wp:effectExtent l="0" t="0" r="0" b="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alphaModFix/>
                                            <a:extLst>
                                              <a:ext uri="{28A0092B-C50C-407E-A947-70E740481C1C}">
                                                <a14:useLocalDpi xmlns:a14="http://schemas.microsoft.com/office/drawing/2010/main" val="0"/>
                                              </a:ext>
                                            </a:extLst>
                                          </a:blip>
                                          <a:stretch>
                                            <a:fillRect/>
                                          </a:stretch>
                                        </pic:blipFill>
                                        <pic:spPr>
                                          <a:xfrm>
                                            <a:off x="0" y="0"/>
                                            <a:ext cx="1463040" cy="320040"/>
                                          </a:xfrm>
                                          <a:prstGeom prst="rect">
                                            <a:avLst/>
                                          </a:prstGeom>
                                        </pic:spPr>
                                      </pic:pic>
                                    </a:graphicData>
                                  </a:graphic>
                                </wp:inline>
                              </w:drawing>
                            </w:r>
                          </w:p>
                          <w:p w14:paraId="1DF59EB1" w14:textId="44C4F471" w:rsidR="00EC572B" w:rsidRPr="00F177E8" w:rsidRDefault="00EC572B" w:rsidP="00EC572B">
                            <w:pPr>
                              <w:tabs>
                                <w:tab w:val="right" w:pos="8730"/>
                              </w:tabs>
                              <w:spacing w:before="40" w:after="240"/>
                              <w:ind w:right="29"/>
                              <w:textDirection w:val="btLr"/>
                              <w:rPr>
                                <w:rStyle w:val="Hyperlink"/>
                                <w:i/>
                                <w:sz w:val="20"/>
                                <w:szCs w:val="28"/>
                              </w:rPr>
                            </w:pPr>
                            <w:r>
                              <w:rPr>
                                <w:sz w:val="20"/>
                                <w:szCs w:val="28"/>
                              </w:rPr>
                              <w:fldChar w:fldCharType="begin"/>
                            </w:r>
                            <w:r w:rsidR="006A57F9">
                              <w:rPr>
                                <w:sz w:val="20"/>
                                <w:szCs w:val="28"/>
                              </w:rPr>
                              <w:instrText>HYPERLINK "https://pavilion.dinfos.edu/Template/Article/2207349/initial-release-template/"</w:instrText>
                            </w:r>
                            <w:r>
                              <w:rPr>
                                <w:sz w:val="20"/>
                                <w:szCs w:val="28"/>
                              </w:rPr>
                            </w:r>
                            <w:r>
                              <w:rPr>
                                <w:sz w:val="20"/>
                                <w:szCs w:val="28"/>
                              </w:rPr>
                              <w:fldChar w:fldCharType="separate"/>
                            </w:r>
                            <w:r>
                              <w:rPr>
                                <w:rStyle w:val="Hyperlink"/>
                                <w:sz w:val="20"/>
                                <w:szCs w:val="28"/>
                              </w:rPr>
                              <w:t xml:space="preserve">Template last updated on </w:t>
                            </w:r>
                            <w:r w:rsidR="00107C03">
                              <w:rPr>
                                <w:rStyle w:val="Hyperlink"/>
                                <w:sz w:val="20"/>
                                <w:szCs w:val="28"/>
                              </w:rPr>
                              <w:t>07 Febru</w:t>
                            </w:r>
                            <w:r w:rsidR="00107C03">
                              <w:rPr>
                                <w:rStyle w:val="Hyperlink"/>
                                <w:sz w:val="20"/>
                                <w:szCs w:val="28"/>
                              </w:rPr>
                              <w:t>a</w:t>
                            </w:r>
                            <w:r w:rsidR="00107C03">
                              <w:rPr>
                                <w:rStyle w:val="Hyperlink"/>
                                <w:sz w:val="20"/>
                                <w:szCs w:val="28"/>
                              </w:rPr>
                              <w:t>ry 2023</w:t>
                            </w:r>
                            <w:r w:rsidRPr="00F177E8">
                              <w:rPr>
                                <w:rStyle w:val="Hyperlink"/>
                                <w:sz w:val="20"/>
                                <w:szCs w:val="28"/>
                              </w:rPr>
                              <w:t xml:space="preserve"> </w:t>
                            </w:r>
                          </w:p>
                          <w:p w14:paraId="0C67588A" w14:textId="1C4959BE" w:rsidR="00EC572B" w:rsidRDefault="00EC572B" w:rsidP="00996C93">
                            <w:pPr>
                              <w:pStyle w:val="Normal-InstructionText"/>
                            </w:pPr>
                            <w:r>
                              <w:rPr>
                                <w:rFonts w:eastAsiaTheme="minorHAnsi"/>
                                <w:color w:val="auto"/>
                                <w:sz w:val="20"/>
                                <w:szCs w:val="28"/>
                              </w:rPr>
                              <w:fldChar w:fldCharType="end"/>
                            </w:r>
                            <w:r w:rsidRPr="00996C93">
                              <w:t xml:space="preserve">Fill in the brackets with the appropriate information. Instructions and tips are provided in </w:t>
                            </w:r>
                            <w:r w:rsidR="00107C03" w:rsidRPr="00996C93">
                              <w:t xml:space="preserve">gray boxes and </w:t>
                            </w:r>
                            <w:r w:rsidRPr="00996C93">
                              <w:t>brackets to help guide you. Be sure to remove any bracket symbols and gray boxes when finished.</w:t>
                            </w:r>
                          </w:p>
                          <w:p w14:paraId="5A810ACE" w14:textId="77777777" w:rsidR="00996C93" w:rsidRPr="00996C93" w:rsidRDefault="00996C93" w:rsidP="00996C93">
                            <w:pPr>
                              <w:pStyle w:val="Normal-InstructionText"/>
                            </w:pPr>
                            <w:r w:rsidRPr="00996C93">
                              <w:rPr>
                                <w:b/>
                                <w:bCs/>
                              </w:rPr>
                              <w:t>Provide the Lead.</w:t>
                            </w:r>
                            <w:r w:rsidRPr="00996C93">
                              <w:rPr/>
                              <w:t xml:space="preserve"> A very structured summary focusing on the most important facts. In selecting lead emphasis, apply the reasonable order of life, </w:t>
                            </w:r>
                            <w:proofErr w:type="gramStart"/>
                            <w:r w:rsidRPr="00996C93">
                              <w:rPr/>
                              <w:t>injury</w:t>
                            </w:r>
                            <w:proofErr w:type="gramEnd"/>
                            <w:r w:rsidRPr="00996C93">
                              <w:rPr/>
                              <w:t xml:space="preserve"> and property loss. Do not release names until 24 hours after next of kin (NOK) have been notified and do not release specific injuries. Always write in the past tense for injured people.</w:t>
                            </w:r>
                          </w:p>
                          <w:p w14:paraId="45048C24" w14:textId="77777777" w:rsidR="00996C93" w:rsidRPr="00996C93" w:rsidRDefault="00996C93" w:rsidP="00996C93">
                            <w:pPr>
                              <w:pStyle w:val="Normal-InstructionText"/>
                            </w:pPr>
                          </w:p>
                        </w:txbxContent>
                      </wps:txbx>
                      <wps:bodyPr spcFirstLastPara="1" wrap="square" lIns="182880" tIns="182880" rIns="182880" bIns="45700" anchor="t" anchorCtr="0">
                        <a:noAutofit/>
                      </wps:bodyPr>
                    </wps:wsp>
                  </a:graphicData>
                </a:graphic>
              </wp:inline>
            </w:drawing>
          </mc:Choice>
          <mc:Fallback>
            <w:pict>
              <v:rect w14:anchorId="2B9EA180" id="Rectangle 5" o:spid="_x0000_s1026" style="width:466.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" fillcolor="#ededed" stroked="f">
                <v:textbox inset="14.4pt,14.4pt,14.4pt,1.2694mm">
                  <w:txbxContent>
                    <w:p w14:paraId="61192D8F" w14:textId="77777777" w:rsidR="00EC572B" w:rsidRDefault="00EC572B" w:rsidP="00EC572B">
                      <w:pPr>
                        <w:tabs>
                          <w:tab w:val="right" w:pos="8730"/>
                        </w:tabs>
                        <w:spacing w:line="276" w:lineRule="auto"/>
                        <w:ind w:right="29"/>
                        <w:textDirection w:val="btLr"/>
                        <w:rPr>
                          <w:i/>
                          <w:color w:val="404040"/>
                          <w:sz w:val="18"/>
                        </w:rPr>
                      </w:pPr>
                      <w:r w:rsidRPr="004439E6">
                        <w:rPr>
                          <w:b/>
                          <w:iCs/>
                          <w:color w:val="404040"/>
                        </w:rPr>
                        <w:t>HOW TO USE THIS TEMPLATE</w:t>
                      </w:r>
                      <w:r>
                        <w:rPr>
                          <w:i/>
                          <w:color w:val="404040"/>
                          <w:sz w:val="18"/>
                        </w:rPr>
                        <w:tab/>
                      </w:r>
                      <w:r>
                        <w:rPr>
                          <w:i/>
                          <w:noProof/>
                          <w:color w:val="404040"/>
                          <w:sz w:val="18"/>
                        </w:rPr>
                        <w:drawing>
                          <wp:inline distT="0" distB="0" distL="0" distR="0" wp14:anchorId="1E392B27" wp14:editId="12394087">
                            <wp:extent cx="1463040" cy="320040"/>
                            <wp:effectExtent l="0" t="0" r="0" b="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alphaModFix/>
                                      <a:extLst>
                                        <a:ext uri="{28A0092B-C50C-407E-A947-70E740481C1C}">
                                          <a14:useLocalDpi xmlns:a14="http://schemas.microsoft.com/office/drawing/2010/main" val="0"/>
                                        </a:ext>
                                      </a:extLst>
                                    </a:blip>
                                    <a:stretch>
                                      <a:fillRect/>
                                    </a:stretch>
                                  </pic:blipFill>
                                  <pic:spPr>
                                    <a:xfrm>
                                      <a:off x="0" y="0"/>
                                      <a:ext cx="1463040" cy="320040"/>
                                    </a:xfrm>
                                    <a:prstGeom prst="rect">
                                      <a:avLst/>
                                    </a:prstGeom>
                                  </pic:spPr>
                                </pic:pic>
                              </a:graphicData>
                            </a:graphic>
                          </wp:inline>
                        </w:drawing>
                      </w:r>
                    </w:p>
                    <w:p w14:paraId="1DF59EB1" w14:textId="44C4F471" w:rsidR="00EC572B" w:rsidRPr="00F177E8" w:rsidRDefault="00EC572B" w:rsidP="00EC572B">
                      <w:pPr>
                        <w:tabs>
                          <w:tab w:val="right" w:pos="8730"/>
                        </w:tabs>
                        <w:spacing w:before="40" w:after="240"/>
                        <w:ind w:right="29"/>
                        <w:textDirection w:val="btLr"/>
                        <w:rPr>
                          <w:rStyle w:val="Hyperlink"/>
                          <w:i/>
                          <w:sz w:val="20"/>
                          <w:szCs w:val="28"/>
                        </w:rPr>
                      </w:pPr>
                      <w:r>
                        <w:rPr>
                          <w:sz w:val="20"/>
                          <w:szCs w:val="28"/>
                        </w:rPr>
                        <w:fldChar w:fldCharType="begin"/>
                      </w:r>
                      <w:r w:rsidR="006A57F9">
                        <w:rPr>
                          <w:sz w:val="20"/>
                          <w:szCs w:val="28"/>
                        </w:rPr>
                        <w:instrText>HYPERLINK "https://pavilion.dinfos.edu/Template/Article/2207349/initial-release-template/"</w:instrText>
                      </w:r>
                      <w:r>
                        <w:rPr>
                          <w:sz w:val="20"/>
                          <w:szCs w:val="28"/>
                        </w:rPr>
                      </w:r>
                      <w:r>
                        <w:rPr>
                          <w:sz w:val="20"/>
                          <w:szCs w:val="28"/>
                        </w:rPr>
                        <w:fldChar w:fldCharType="separate"/>
                      </w:r>
                      <w:r>
                        <w:rPr>
                          <w:rStyle w:val="Hyperlink"/>
                          <w:sz w:val="20"/>
                          <w:szCs w:val="28"/>
                        </w:rPr>
                        <w:t xml:space="preserve">Template last updated on </w:t>
                      </w:r>
                      <w:r w:rsidR="00107C03">
                        <w:rPr>
                          <w:rStyle w:val="Hyperlink"/>
                          <w:sz w:val="20"/>
                          <w:szCs w:val="28"/>
                        </w:rPr>
                        <w:t>07 Febru</w:t>
                      </w:r>
                      <w:r w:rsidR="00107C03">
                        <w:rPr>
                          <w:rStyle w:val="Hyperlink"/>
                          <w:sz w:val="20"/>
                          <w:szCs w:val="28"/>
                        </w:rPr>
                        <w:t>a</w:t>
                      </w:r>
                      <w:r w:rsidR="00107C03">
                        <w:rPr>
                          <w:rStyle w:val="Hyperlink"/>
                          <w:sz w:val="20"/>
                          <w:szCs w:val="28"/>
                        </w:rPr>
                        <w:t>ry 2023</w:t>
                      </w:r>
                      <w:r w:rsidRPr="00F177E8">
                        <w:rPr>
                          <w:rStyle w:val="Hyperlink"/>
                          <w:sz w:val="20"/>
                          <w:szCs w:val="28"/>
                        </w:rPr>
                        <w:t xml:space="preserve"> </w:t>
                      </w:r>
                    </w:p>
                    <w:p w14:paraId="0C67588A" w14:textId="1C4959BE" w:rsidR="00EC572B" w:rsidRDefault="00EC572B" w:rsidP="00996C93">
                      <w:pPr>
                        <w:pStyle w:val="Normal-InstructionText"/>
                      </w:pPr>
                      <w:r>
                        <w:rPr>
                          <w:rFonts w:eastAsiaTheme="minorHAnsi"/>
                          <w:color w:val="auto"/>
                          <w:sz w:val="20"/>
                          <w:szCs w:val="28"/>
                        </w:rPr>
                        <w:fldChar w:fldCharType="end"/>
                      </w:r>
                      <w:r w:rsidRPr="00996C93">
                        <w:t xml:space="preserve">Fill in the brackets with the appropriate information. Instructions and tips are provided in </w:t>
                      </w:r>
                      <w:r w:rsidR="00107C03" w:rsidRPr="00996C93">
                        <w:t xml:space="preserve">gray boxes and </w:t>
                      </w:r>
                      <w:r w:rsidRPr="00996C93">
                        <w:t>brackets to help guide you. Be sure to remove any bracket symbols and gray boxes when finished.</w:t>
                      </w:r>
                    </w:p>
                    <w:p w14:paraId="5A810ACE" w14:textId="77777777" w:rsidR="00996C93" w:rsidRPr="00996C93" w:rsidRDefault="00996C93" w:rsidP="00996C93">
                      <w:pPr>
                        <w:pStyle w:val="Normal-InstructionText"/>
                      </w:pPr>
                      <w:r w:rsidRPr="00996C93">
                        <w:rPr>
                          <w:b/>
                          <w:bCs/>
                        </w:rPr>
                        <w:t>Provide the Lead.</w:t>
                      </w:r>
                      <w:r w:rsidRPr="00996C93">
                        <w:rPr/>
                        <w:t xml:space="preserve"> A very structured summary focusing on the most important facts. In selecting lead emphasis, apply the reasonable order of life, </w:t>
                      </w:r>
                      <w:proofErr w:type="gramStart"/>
                      <w:r w:rsidRPr="00996C93">
                        <w:rPr/>
                        <w:t>injury</w:t>
                      </w:r>
                      <w:proofErr w:type="gramEnd"/>
                      <w:r w:rsidRPr="00996C93">
                        <w:rPr/>
                        <w:t xml:space="preserve"> and property loss. Do not release names until 24 hours after next of kin (NOK) have been notified and do not release specific injuries. Always write in the past tense for injured people.</w:t>
                      </w:r>
                    </w:p>
                    <w:p w14:paraId="45048C24" w14:textId="77777777" w:rsidR="00996C93" w:rsidRPr="00996C93" w:rsidRDefault="00996C93" w:rsidP="00996C93">
                      <w:pPr>
                        <w:pStyle w:val="Normal-InstructionText"/>
                      </w:pPr>
                    </w:p>
                  </w:txbxContent>
                </v:textbox>
                <w10:anchorlock/>
              </v:rect>
            </w:pict>
          </mc:Fallback>
        </mc:AlternateContent>
      </w:r>
    </w:p>
    <w:p w14:paraId="6E1B8B93" w14:textId="3D894DC5" w:rsidR="00C1787B" w:rsidRDefault="002066DF" w:rsidP="00A47B65">
      <w:r>
        <w:t>[</w:t>
      </w:r>
      <w:r w:rsidR="00C1787B">
        <w:t xml:space="preserve"> </w:t>
      </w:r>
      <w:r>
        <w:t>Describe who/what</w:t>
      </w:r>
      <w:r w:rsidR="00C1787B">
        <w:t xml:space="preserve"> </w:t>
      </w:r>
      <w:r>
        <w:t>] [</w:t>
      </w:r>
      <w:r w:rsidR="00C1787B">
        <w:t xml:space="preserve"> </w:t>
      </w:r>
      <w:r>
        <w:t>describe event</w:t>
      </w:r>
      <w:r w:rsidR="00C1787B">
        <w:t xml:space="preserve"> </w:t>
      </w:r>
      <w:r>
        <w:t>] [</w:t>
      </w:r>
      <w:r w:rsidR="00C1787B">
        <w:t xml:space="preserve"> </w:t>
      </w:r>
      <w:r>
        <w:t>time</w:t>
      </w:r>
      <w:r w:rsidR="00C1787B">
        <w:t xml:space="preserve"> </w:t>
      </w:r>
      <w:r>
        <w:t>] [</w:t>
      </w:r>
      <w:r w:rsidR="00C1787B">
        <w:t xml:space="preserve"> </w:t>
      </w:r>
      <w:r>
        <w:t>date</w:t>
      </w:r>
      <w:r w:rsidR="00C1787B">
        <w:t xml:space="preserve"> </w:t>
      </w:r>
      <w:r>
        <w:t>].</w:t>
      </w:r>
    </w:p>
    <w:p w14:paraId="373DB690" w14:textId="77777777" w:rsidR="00A47B65" w:rsidRDefault="00A47B65" w:rsidP="00A47B65"/>
    <w:p w14:paraId="050B5F22" w14:textId="3C69818F" w:rsidR="00A47B65" w:rsidRDefault="008F5BAD" w:rsidP="004E334B">
      <w:r>
        <w:rPr>
          <w:noProof/>
        </w:rPr>
        <mc:AlternateContent>
          <mc:Choice Requires="wps">
            <w:drawing>
              <wp:inline distT="0" distB="0" distL="0" distR="0" wp14:anchorId="6BB110D9" wp14:editId="59CD8F30">
                <wp:extent cx="6029325" cy="866775"/>
                <wp:effectExtent l="0" t="0"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66775"/>
                        </a:xfrm>
                        <a:prstGeom prst="rect">
                          <a:avLst/>
                        </a:prstGeom>
                        <a:solidFill>
                          <a:schemeClr val="accent3">
                            <a:lumMod val="20000"/>
                            <a:lumOff val="80000"/>
                          </a:schemeClr>
                        </a:solidFill>
                        <a:ln w="9525">
                          <a:noFill/>
                          <a:miter lim="800000"/>
                          <a:headEnd/>
                          <a:tailEnd/>
                        </a:ln>
                      </wps:spPr>
                      <wps:txbx>
                        <w:txbxContent>
                          <w:p w14:paraId="118D908D" w14:textId="194DD91F" w:rsidR="005B32AD" w:rsidRPr="00A47B65" w:rsidRDefault="003B15A6" w:rsidP="00996C93">
                            <w:pPr>
                              <w:pStyle w:val="Normal-InstructionText"/>
                              <w:rPr/>
                            </w:pPr>
                            <w:r w:rsidRPr="00A47B65">
                              <w:rPr>
                                <w:b/>
                                <w:bCs/>
                              </w:rPr>
                              <w:t>Provide the Bridge/</w:t>
                            </w:r>
                            <w:r w:rsidR="00107C03" w:rsidRPr="00A47B65">
                              <w:rPr>
                                <w:b/>
                                <w:bCs/>
                              </w:rPr>
                              <w:t>Policy Statement</w:t>
                            </w:r>
                            <w:r w:rsidRPr="00A47B65">
                              <w:rPr>
                                <w:b/>
                                <w:bCs/>
                              </w:rPr>
                              <w:t>.</w:t>
                            </w:r>
                            <w:r w:rsidRPr="00A47B65">
                              <w:t xml:space="preserve"> </w:t>
                            </w:r>
                            <w:r w:rsidR="00107C03" w:rsidRPr="00A47B65">
                              <w:rPr/>
                              <w:t>The bridge will be a policy statement</w:t>
                            </w:r>
                            <w:r w:rsidRPr="00A47B65">
                              <w:t xml:space="preserve">. </w:t>
                            </w:r>
                            <w:r w:rsidR="00107C03" w:rsidRPr="00A47B65">
                              <w:rPr/>
                              <w:t>The statement satisfies the media’s need to know the names and states why you can’t release that information. If no one was injured, follow WAITS</w:t>
                            </w:r>
                            <w:r w:rsidR="00A47B65" w:rsidRPr="00A47B65">
                              <w:t xml:space="preserve"> (</w:t>
                            </w:r>
                            <w:proofErr w:type="spellStart"/>
                            <w:r w:rsidR="00107C03" w:rsidRPr="00A47B65">
                              <w:rPr/>
                              <w:t>Ws</w:t>
                            </w:r>
                            <w:proofErr w:type="spellEnd"/>
                            <w:r w:rsidR="00107C03" w:rsidRPr="00A47B65">
                              <w:rPr/>
                              <w:t xml:space="preserve"> not in the lead, attribution, identification, </w:t>
                            </w:r>
                            <w:proofErr w:type="gramStart"/>
                            <w:r w:rsidR="00107C03" w:rsidRPr="00A47B65">
                              <w:rPr/>
                              <w:t>tieback</w:t>
                            </w:r>
                            <w:proofErr w:type="gramEnd"/>
                            <w:r w:rsidR="00107C03" w:rsidRPr="00A47B65">
                              <w:rPr/>
                              <w:t xml:space="preserve"> and secondary facts</w:t>
                            </w:r>
                            <w:r w:rsidR="00A47B65" w:rsidRPr="00A47B65">
                              <w:t>)</w:t>
                            </w:r>
                            <w:r w:rsidR="006F41E7" w:rsidRPr="00A47B65">
                              <w:rPr/>
                              <w:t>.</w:t>
                            </w:r>
                          </w:p>
                          <w:p w14:paraId="411C9993" w14:textId="77777777" w:rsidR="008F5BAD" w:rsidRDefault="008F5BAD" w:rsidP="008F5BAD">
                            <w:pPr>
                              <w:rPr>
                                <w:i/>
                                <w:iCs/>
                              </w:rPr>
                            </w:pPr>
                          </w:p>
                          <w:p w14:paraId="013C6E61" w14:textId="77777777" w:rsidR="008F5BAD" w:rsidRDefault="008F5BAD" w:rsidP="008F5BAD">
                            <w:pPr>
                              <w:rPr>
                                <w:i/>
                                <w:iCs/>
                              </w:rPr>
                            </w:pPr>
                          </w:p>
                          <w:p w14:paraId="066327C7" w14:textId="77777777" w:rsidR="008F5BAD" w:rsidRDefault="008F5BAD" w:rsidP="008F5BAD">
                            <w:pPr>
                              <w:rPr>
                                <w:i/>
                                <w:iCs/>
                              </w:rPr>
                            </w:pPr>
                          </w:p>
                          <w:p w14:paraId="24F9BB09" w14:textId="77777777" w:rsidR="008F5BAD" w:rsidRPr="008B14A7" w:rsidRDefault="008F5BAD" w:rsidP="008F5BAD">
                            <w:pPr>
                              <w:rPr>
                                <w:i/>
                                <w:iCs/>
                              </w:rPr>
                            </w:pPr>
                          </w:p>
                        </w:txbxContent>
                      </wps:txbx>
                      <wps:bodyPr rot="0" vert="horz" wrap="square" lIns="91440" tIns="45720" rIns="91440" bIns="45720" anchor="t" anchorCtr="0">
                        <a:noAutofit/>
                      </wps:bodyPr>
                    </wps:wsp>
                  </a:graphicData>
                </a:graphic>
              </wp:inline>
            </w:drawing>
          </mc:Choice>
          <mc:Fallback>
            <w:pict>
              <v:shapetype w14:anchorId="6BB110D9" id="_x0000_t202" coordsize="21600,21600" o:spt="202" path="m,l,21600r21600,l21600,xe">
                <v:stroke joinstyle="miter"/>
                <v:path gradientshapeok="t" o:connecttype="rect"/>
              </v:shapetype>
              <v:shape id="Text Box 2" o:spid="_x0000_s1027" type="#_x0000_t202" style="width:474.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" fillcolor="#ededed [662]" stroked="f">
                <v:textbox>
                  <w:txbxContent>
                    <w:p w14:paraId="118D908D" w14:textId="194DD91F" w:rsidR="005B32AD" w:rsidRPr="00A47B65" w:rsidRDefault="003B15A6" w:rsidP="00996C93">
                      <w:pPr>
                        <w:pStyle w:val="Normal-InstructionText"/>
                        <w:rPr/>
                      </w:pPr>
                      <w:r w:rsidRPr="00A47B65">
                        <w:rPr>
                          <w:b/>
                          <w:bCs/>
                        </w:rPr>
                        <w:t>Provide the Bridge/</w:t>
                      </w:r>
                      <w:r w:rsidR="00107C03" w:rsidRPr="00A47B65">
                        <w:rPr>
                          <w:b/>
                          <w:bCs/>
                        </w:rPr>
                        <w:t>Policy Statement</w:t>
                      </w:r>
                      <w:r w:rsidRPr="00A47B65">
                        <w:rPr>
                          <w:b/>
                          <w:bCs/>
                        </w:rPr>
                        <w:t>.</w:t>
                      </w:r>
                      <w:r w:rsidRPr="00A47B65">
                        <w:t xml:space="preserve"> </w:t>
                      </w:r>
                      <w:r w:rsidR="00107C03" w:rsidRPr="00A47B65">
                        <w:rPr/>
                        <w:t>The bridge will be a policy statement</w:t>
                      </w:r>
                      <w:r w:rsidRPr="00A47B65">
                        <w:t xml:space="preserve">. </w:t>
                      </w:r>
                      <w:r w:rsidR="00107C03" w:rsidRPr="00A47B65">
                        <w:rPr/>
                        <w:t>The statement satisfies the media’s need to know the names and states why you can’t release that information. If no one was injured, follow WAITS</w:t>
                      </w:r>
                      <w:r w:rsidR="00A47B65" w:rsidRPr="00A47B65">
                        <w:t xml:space="preserve"> (</w:t>
                      </w:r>
                      <w:proofErr w:type="spellStart"/>
                      <w:r w:rsidR="00107C03" w:rsidRPr="00A47B65">
                        <w:rPr/>
                        <w:t>Ws</w:t>
                      </w:r>
                      <w:proofErr w:type="spellEnd"/>
                      <w:r w:rsidR="00107C03" w:rsidRPr="00A47B65">
                        <w:rPr/>
                        <w:t xml:space="preserve"> not in the lead, attribution, identification, </w:t>
                      </w:r>
                      <w:proofErr w:type="gramStart"/>
                      <w:r w:rsidR="00107C03" w:rsidRPr="00A47B65">
                        <w:rPr/>
                        <w:t>tieback</w:t>
                      </w:r>
                      <w:proofErr w:type="gramEnd"/>
                      <w:r w:rsidR="00107C03" w:rsidRPr="00A47B65">
                        <w:rPr/>
                        <w:t xml:space="preserve"> and secondary facts</w:t>
                      </w:r>
                      <w:r w:rsidR="00A47B65" w:rsidRPr="00A47B65">
                        <w:t>)</w:t>
                      </w:r>
                      <w:r w:rsidR="006F41E7" w:rsidRPr="00A47B65">
                        <w:rPr/>
                        <w:t>.</w:t>
                      </w:r>
                    </w:p>
                    <w:p w14:paraId="411C9993" w14:textId="77777777" w:rsidR="008F5BAD" w:rsidRDefault="008F5BAD" w:rsidP="008F5BAD">
                      <w:pPr>
                        <w:rPr>
                          <w:i/>
                          <w:iCs/>
                        </w:rPr>
                      </w:pPr>
                    </w:p>
                    <w:p w14:paraId="013C6E61" w14:textId="77777777" w:rsidR="008F5BAD" w:rsidRDefault="008F5BAD" w:rsidP="008F5BAD">
                      <w:pPr>
                        <w:rPr>
                          <w:i/>
                          <w:iCs/>
                        </w:rPr>
                      </w:pPr>
                    </w:p>
                    <w:p w14:paraId="066327C7" w14:textId="77777777" w:rsidR="008F5BAD" w:rsidRDefault="008F5BAD" w:rsidP="008F5BAD">
                      <w:pPr>
                        <w:rPr>
                          <w:i/>
                          <w:iCs/>
                        </w:rPr>
                      </w:pPr>
                    </w:p>
                    <w:p w14:paraId="24F9BB09" w14:textId="77777777" w:rsidR="008F5BAD" w:rsidRPr="008B14A7" w:rsidRDefault="008F5BAD" w:rsidP="008F5BAD">
                      <w:pPr>
                        <w:rPr>
                          <w:i/>
                          <w:iCs/>
                        </w:rPr>
                      </w:pPr>
                    </w:p>
                  </w:txbxContent>
                </v:textbox>
                <w10:anchorlock/>
              </v:shape>
            </w:pict>
          </mc:Fallback>
        </mc:AlternateContent>
      </w:r>
    </w:p>
    <w:p w14:paraId="559D8FEE" w14:textId="3BEE4C83" w:rsidR="005B32AD" w:rsidRDefault="002066DF" w:rsidP="00996C93">
      <w:r w:rsidRPr="00A47B65">
        <w:t>[</w:t>
      </w:r>
      <w:r w:rsidR="00A47B65">
        <w:t xml:space="preserve"> </w:t>
      </w:r>
      <w:r w:rsidRPr="00A47B65">
        <w:t>Write the official policy statement of the command or include information under WAITS that is not included in the bridge</w:t>
      </w:r>
      <w:r w:rsidR="00A47B65">
        <w:t xml:space="preserve"> </w:t>
      </w:r>
      <w:r w:rsidRPr="00A47B65">
        <w:t>].</w:t>
      </w:r>
    </w:p>
    <w:p w14:paraId="07CF6025" w14:textId="77777777" w:rsidR="00A47B65" w:rsidRDefault="00A47B65" w:rsidP="00A47B65"/>
    <w:p w14:paraId="5565C5FE" w14:textId="77777777" w:rsidR="00996C93" w:rsidRDefault="0032124D" w:rsidP="00996C93">
      <w:r>
        <w:rPr>
          <w:noProof/>
        </w:rPr>
        <mc:AlternateContent>
          <mc:Choice Requires="wps">
            <w:drawing>
              <wp:inline distT="0" distB="0" distL="0" distR="0" wp14:anchorId="7D9A2E42" wp14:editId="29D6A55E">
                <wp:extent cx="5924550" cy="47625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chemeClr val="accent3">
                            <a:lumMod val="20000"/>
                            <a:lumOff val="80000"/>
                          </a:schemeClr>
                        </a:solidFill>
                        <a:ln w="9525">
                          <a:noFill/>
                          <a:miter lim="800000"/>
                          <a:headEnd/>
                          <a:tailEnd/>
                        </a:ln>
                      </wps:spPr>
                      <wps:txbx>
                        <w:txbxContent>
                          <w:p w14:paraId="5ECBD8F8" w14:textId="620CC8B3" w:rsidR="0032124D" w:rsidRPr="00A47B65" w:rsidRDefault="00A47B65" w:rsidP="00996C93">
                            <w:pPr>
                              <w:pStyle w:val="Normal-InstructionText"/>
                            </w:pPr>
                            <w:r w:rsidRPr="00A47B65">
                              <w:rPr>
                                <w:b/>
                                <w:bCs/>
                              </w:rPr>
                              <w:t xml:space="preserve">Provide the </w:t>
                            </w:r>
                            <w:r w:rsidR="00C1787B" w:rsidRPr="00A47B65">
                              <w:rPr>
                                <w:b/>
                                <w:bCs/>
                              </w:rPr>
                              <w:t>Body</w:t>
                            </w:r>
                            <w:r w:rsidRPr="00A47B65">
                              <w:rPr>
                                <w:b/>
                                <w:bCs/>
                              </w:rPr>
                              <w:t>.</w:t>
                            </w:r>
                            <w:r>
                              <w:rPr>
                                <w:b/>
                                <w:bCs/>
                              </w:rPr>
                              <w:t xml:space="preserve"> </w:t>
                            </w:r>
                            <w:r w:rsidR="00C1787B" w:rsidRPr="00A47B65">
                              <w:t>List any other releasable details in descending order of importance.</w:t>
                            </w:r>
                            <w:r>
                              <w:t xml:space="preserve"> </w:t>
                            </w:r>
                            <w:r w:rsidR="00C1787B" w:rsidRPr="00A47B65">
                              <w:t>Do not violate anyone’s privacy by releasing too many personal details.</w:t>
                            </w:r>
                          </w:p>
                        </w:txbxContent>
                      </wps:txbx>
                      <wps:bodyPr rot="0" vert="horz" wrap="square" lIns="91440" tIns="45720" rIns="91440" bIns="45720" anchor="t" anchorCtr="0">
                        <a:noAutofit/>
                      </wps:bodyPr>
                    </wps:wsp>
                  </a:graphicData>
                </a:graphic>
              </wp:inline>
            </w:drawing>
          </mc:Choice>
          <mc:Fallback>
            <w:pict>
              <v:shape w14:anchorId="7D9A2E42" id="Text Box 3" o:spid="_x0000_s1028" type="#_x0000_t202" style="width:46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" fillcolor="#ededed [662]" stroked="f">
                <v:textbox>
                  <w:txbxContent>
                    <w:p w14:paraId="5ECBD8F8" w14:textId="620CC8B3" w:rsidR="0032124D" w:rsidRPr="00A47B65" w:rsidRDefault="00A47B65" w:rsidP="00996C93">
                      <w:pPr>
                        <w:pStyle w:val="Normal-InstructionText"/>
                      </w:pPr>
                      <w:r w:rsidRPr="00A47B65">
                        <w:rPr>
                          <w:b/>
                          <w:bCs/>
                        </w:rPr>
                        <w:t xml:space="preserve">Provide the </w:t>
                      </w:r>
                      <w:r w:rsidR="00C1787B" w:rsidRPr="00A47B65">
                        <w:rPr>
                          <w:b/>
                          <w:bCs/>
                        </w:rPr>
                        <w:t>Body</w:t>
                      </w:r>
                      <w:r w:rsidRPr="00A47B65">
                        <w:rPr>
                          <w:b/>
                          <w:bCs/>
                        </w:rPr>
                        <w:t>.</w:t>
                      </w:r>
                      <w:r>
                        <w:rPr>
                          <w:b/>
                          <w:bCs/>
                        </w:rPr>
                        <w:t xml:space="preserve"> </w:t>
                      </w:r>
                      <w:r w:rsidR="00C1787B" w:rsidRPr="00A47B65">
                        <w:t>List any other releasable details in descending order of importance.</w:t>
                      </w:r>
                      <w:r>
                        <w:t xml:space="preserve"> </w:t>
                      </w:r>
                      <w:r w:rsidR="00C1787B" w:rsidRPr="00A47B65">
                        <w:t>Do not violate anyone’s privacy by releasing too many personal details.</w:t>
                      </w:r>
                    </w:p>
                  </w:txbxContent>
                </v:textbox>
                <w10:anchorlock/>
              </v:shape>
            </w:pict>
          </mc:Fallback>
        </mc:AlternateContent>
      </w:r>
    </w:p>
    <w:p w14:paraId="5035A440" w14:textId="1731325D" w:rsidR="00A47B65" w:rsidRPr="00996C93" w:rsidRDefault="000A135D" w:rsidP="00996C93">
      <w:r w:rsidRPr="00996C93">
        <w:t>[</w:t>
      </w:r>
      <w:r w:rsidR="00A47B65" w:rsidRPr="00996C93">
        <w:t xml:space="preserve"> </w:t>
      </w:r>
      <w:r w:rsidR="00857E91" w:rsidRPr="00996C93">
        <w:t xml:space="preserve">If applicable, </w:t>
      </w:r>
      <w:r w:rsidR="002066DF" w:rsidRPr="00996C93">
        <w:t xml:space="preserve">write </w:t>
      </w:r>
      <w:r w:rsidR="00857E91" w:rsidRPr="00996C93">
        <w:t>any other releasable details in descending order of importance</w:t>
      </w:r>
      <w:r w:rsidR="00A47B65" w:rsidRPr="00996C93">
        <w:t xml:space="preserve"> </w:t>
      </w:r>
      <w:r w:rsidRPr="00996C93">
        <w:t>].</w:t>
      </w:r>
    </w:p>
    <w:p w14:paraId="460D7977" w14:textId="6F57FED1" w:rsidR="000A135D" w:rsidRDefault="000A135D" w:rsidP="000A135D"/>
    <w:p w14:paraId="6FE8D00E" w14:textId="1DD7834D" w:rsidR="008F5BAD" w:rsidRDefault="008F5BAD" w:rsidP="00C56B69">
      <w:r>
        <w:rPr>
          <w:noProof/>
        </w:rPr>
        <mc:AlternateContent>
          <mc:Choice Requires="wps">
            <w:drawing>
              <wp:inline distT="0" distB="0" distL="0" distR="0" wp14:anchorId="47FD82A1" wp14:editId="03923EFE">
                <wp:extent cx="5924550" cy="6667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6750"/>
                        </a:xfrm>
                        <a:prstGeom prst="rect">
                          <a:avLst/>
                        </a:prstGeom>
                        <a:solidFill>
                          <a:schemeClr val="accent3">
                            <a:lumMod val="20000"/>
                            <a:lumOff val="80000"/>
                          </a:schemeClr>
                        </a:solidFill>
                        <a:ln w="9525">
                          <a:noFill/>
                          <a:miter lim="800000"/>
                          <a:headEnd/>
                          <a:tailEnd/>
                        </a:ln>
                      </wps:spPr>
                      <wps:txbx>
                        <w:txbxContent>
                          <w:p w14:paraId="27AD9DE2" w14:textId="7FA4B2A3" w:rsidR="008F5BAD" w:rsidRDefault="00A47B65" w:rsidP="00996C93">
                            <w:pPr>
                              <w:pStyle w:val="Normal-InstructionText"/>
                              <w:rPr>
                                <w:i/>
                              </w:rPr>
                            </w:pPr>
                            <w:r w:rsidRPr="00A47B65">
                              <w:rPr>
                                <w:b/>
                                <w:bCs/>
                              </w:rPr>
                              <w:t xml:space="preserve">Provide the </w:t>
                            </w:r>
                            <w:r w:rsidR="00C1787B" w:rsidRPr="00A47B65">
                              <w:rPr>
                                <w:b/>
                                <w:bCs/>
                              </w:rPr>
                              <w:t>Investigation Statement</w:t>
                            </w:r>
                            <w:r w:rsidRPr="00A47B65">
                              <w:rPr>
                                <w:b/>
                                <w:bCs/>
                              </w:rPr>
                              <w:t>.</w:t>
                            </w:r>
                            <w:r>
                              <w:t xml:space="preserve"> </w:t>
                            </w:r>
                            <w:r w:rsidR="00C1787B" w:rsidRPr="00C1787B">
                              <w:t>The last sentence of the body is the investigation statement. If there is an accident or incident on base involving service members, there will usually be an investigation to determine the cause.</w:t>
                            </w:r>
                          </w:p>
                          <w:p w14:paraId="4A8EBED8" w14:textId="77777777" w:rsidR="008F5BAD" w:rsidRPr="008B14A7" w:rsidRDefault="008F5BAD" w:rsidP="008F5BAD">
                            <w:pPr>
                              <w:rPr>
                                <w:i/>
                                <w:iCs/>
                              </w:rPr>
                            </w:pPr>
                          </w:p>
                        </w:txbxContent>
                      </wps:txbx>
                      <wps:bodyPr rot="0" vert="horz" wrap="square" lIns="91440" tIns="45720" rIns="91440" bIns="45720" anchor="t" anchorCtr="0">
                        <a:noAutofit/>
                      </wps:bodyPr>
                    </wps:wsp>
                  </a:graphicData>
                </a:graphic>
              </wp:inline>
            </w:drawing>
          </mc:Choice>
          <mc:Fallback>
            <w:pict>
              <v:shape w14:anchorId="47FD82A1" id="Text Box 4" o:spid="_x0000_s1029" type="#_x0000_t202" style="width:466.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" fillcolor="#ededed [662]" stroked="f">
                <v:textbox>
                  <w:txbxContent>
                    <w:p w14:paraId="27AD9DE2" w14:textId="7FA4B2A3" w:rsidR="008F5BAD" w:rsidRDefault="00A47B65" w:rsidP="00996C93">
                      <w:pPr>
                        <w:pStyle w:val="Normal-InstructionText"/>
                        <w:rPr>
                          <w:i/>
                        </w:rPr>
                      </w:pPr>
                      <w:r w:rsidRPr="00A47B65">
                        <w:rPr>
                          <w:b/>
                          <w:bCs/>
                        </w:rPr>
                        <w:t xml:space="preserve">Provide the </w:t>
                      </w:r>
                      <w:r w:rsidR="00C1787B" w:rsidRPr="00A47B65">
                        <w:rPr>
                          <w:b/>
                          <w:bCs/>
                        </w:rPr>
                        <w:t>Investigation Statement</w:t>
                      </w:r>
                      <w:r w:rsidRPr="00A47B65">
                        <w:rPr>
                          <w:b/>
                          <w:bCs/>
                        </w:rPr>
                        <w:t>.</w:t>
                      </w:r>
                      <w:r>
                        <w:t xml:space="preserve"> </w:t>
                      </w:r>
                      <w:r w:rsidR="00C1787B" w:rsidRPr="00C1787B">
                        <w:t>The last sentence of the body is the investigation statement. If there is an accident or incident on base involving service members, there will usually be an investigation to determine the cause.</w:t>
                      </w:r>
                    </w:p>
                    <w:p w14:paraId="4A8EBED8" w14:textId="77777777" w:rsidR="008F5BAD" w:rsidRPr="008B14A7" w:rsidRDefault="008F5BAD" w:rsidP="008F5BAD">
                      <w:pPr>
                        <w:rPr>
                          <w:i/>
                          <w:iCs/>
                        </w:rPr>
                      </w:pPr>
                    </w:p>
                  </w:txbxContent>
                </v:textbox>
                <w10:anchorlock/>
              </v:shape>
            </w:pict>
          </mc:Fallback>
        </mc:AlternateContent>
      </w:r>
    </w:p>
    <w:p w14:paraId="71FEC017" w14:textId="6EEAB2FB" w:rsidR="00FB79F8" w:rsidRPr="00C56B69" w:rsidRDefault="008F5BAD" w:rsidP="00A47B65">
      <w:pPr>
        <w:rPr>
          <w:rFonts w:cs="Times New Roman"/>
        </w:rPr>
      </w:pPr>
      <w:r>
        <w:rPr>
          <w:shd w:val="clear" w:color="auto" w:fill="FFFFFF"/>
        </w:rPr>
        <w:t xml:space="preserve">The cause of </w:t>
      </w:r>
      <w:r w:rsidR="00372D5A">
        <w:rPr>
          <w:shd w:val="clear" w:color="auto" w:fill="FFFFFF"/>
        </w:rPr>
        <w:t>[</w:t>
      </w:r>
      <w:r w:rsidR="002066DF">
        <w:rPr>
          <w:shd w:val="clear" w:color="auto" w:fill="FFFFFF"/>
        </w:rPr>
        <w:t xml:space="preserve">the </w:t>
      </w:r>
      <w:r w:rsidR="00372D5A">
        <w:rPr>
          <w:shd w:val="clear" w:color="auto" w:fill="FFFFFF"/>
        </w:rPr>
        <w:t>event</w:t>
      </w:r>
      <w:r>
        <w:rPr>
          <w:shd w:val="clear" w:color="auto" w:fill="FFFFFF"/>
        </w:rPr>
        <w:t>] is under investigation.</w:t>
      </w:r>
    </w:p>
    <w:sectPr w:rsidR="00FB79F8" w:rsidRPr="00C56B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7F54" w14:textId="77777777" w:rsidR="00C32461" w:rsidRDefault="00C32461" w:rsidP="00C56B69">
      <w:pPr>
        <w:spacing w:after="0"/>
      </w:pPr>
      <w:r>
        <w:separator/>
      </w:r>
    </w:p>
    <w:p w14:paraId="615E7947" w14:textId="77777777" w:rsidR="00C32461" w:rsidRDefault="00C32461"/>
  </w:endnote>
  <w:endnote w:type="continuationSeparator" w:id="0">
    <w:p w14:paraId="6C0D7C5F" w14:textId="77777777" w:rsidR="00C32461" w:rsidRDefault="00C32461" w:rsidP="00C56B69">
      <w:pPr>
        <w:spacing w:after="0"/>
      </w:pPr>
      <w:r>
        <w:continuationSeparator/>
      </w:r>
    </w:p>
    <w:p w14:paraId="5C692DD1" w14:textId="77777777" w:rsidR="00C32461" w:rsidRDefault="00C32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1577016072"/>
      <w:docPartObj>
        <w:docPartGallery w:val="Page Numbers (Bottom of Page)"/>
        <w:docPartUnique/>
      </w:docPartObj>
    </w:sdtPr>
    <w:sdtEndPr>
      <w:rPr>
        <w:noProof/>
      </w:rPr>
    </w:sdtEndPr>
    <w:sdtContent>
      <w:p w14:paraId="178907E0" w14:textId="77777777" w:rsidR="006A57F9" w:rsidRDefault="006A57F9" w:rsidP="006A57F9">
        <w:pPr>
          <w:widowControl w:val="0"/>
          <w:pBdr>
            <w:top w:val="nil"/>
            <w:left w:val="nil"/>
            <w:bottom w:val="nil"/>
            <w:right w:val="nil"/>
            <w:between w:val="nil"/>
          </w:pBdr>
          <w:spacing w:after="0" w:line="276" w:lineRule="auto"/>
          <w:rPr>
            <w:b/>
            <w:sz w:val="28"/>
            <w:szCs w:val="28"/>
          </w:rPr>
        </w:pP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6120"/>
          <w:gridCol w:w="3230"/>
        </w:tblGrid>
        <w:tr w:rsidR="006A57F9" w14:paraId="5DB366A3" w14:textId="77777777" w:rsidTr="00E55E01">
          <w:tc>
            <w:tcPr>
              <w:tcW w:w="6120" w:type="dxa"/>
            </w:tcPr>
            <w:p w14:paraId="7EFFE786" w14:textId="2DCC7A4B" w:rsidR="006A57F9" w:rsidRDefault="006A57F9" w:rsidP="006A57F9">
              <w:pPr>
                <w:pBdr>
                  <w:top w:val="nil"/>
                  <w:left w:val="nil"/>
                  <w:bottom w:val="nil"/>
                  <w:right w:val="nil"/>
                  <w:between w:val="nil"/>
                </w:pBdr>
                <w:tabs>
                  <w:tab w:val="center" w:pos="4680"/>
                  <w:tab w:val="right" w:pos="9360"/>
                </w:tabs>
                <w:spacing w:before="40" w:after="40"/>
                <w:rPr>
                  <w:i/>
                  <w:color w:val="000000"/>
                  <w:sz w:val="18"/>
                  <w:szCs w:val="18"/>
                </w:rPr>
              </w:pPr>
              <w:r>
                <w:rPr>
                  <w:i/>
                  <w:color w:val="000000"/>
                  <w:sz w:val="18"/>
                  <w:szCs w:val="18"/>
                </w:rPr>
                <w:t>Unclassified - Intended for Public Affair Purposes</w:t>
              </w:r>
            </w:p>
          </w:tc>
          <w:tc>
            <w:tcPr>
              <w:tcW w:w="3230" w:type="dxa"/>
            </w:tcPr>
            <w:p w14:paraId="3A620700" w14:textId="77777777" w:rsidR="006A57F9" w:rsidRDefault="006A57F9" w:rsidP="006A57F9">
              <w:pPr>
                <w:pBdr>
                  <w:top w:val="nil"/>
                  <w:left w:val="nil"/>
                  <w:bottom w:val="nil"/>
                  <w:right w:val="nil"/>
                  <w:between w:val="nil"/>
                </w:pBdr>
                <w:tabs>
                  <w:tab w:val="center" w:pos="4680"/>
                  <w:tab w:val="right" w:pos="9360"/>
                </w:tabs>
                <w:spacing w:before="40" w:after="40"/>
                <w:jc w:val="right"/>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color w:val="000000"/>
                  <w:sz w:val="18"/>
                  <w:szCs w:val="18"/>
                </w:rPr>
                <w:t>1</w:t>
              </w:r>
              <w:r>
                <w:rPr>
                  <w:i/>
                  <w:color w:val="000000"/>
                  <w:sz w:val="18"/>
                  <w:szCs w:val="18"/>
                </w:rPr>
                <w:fldChar w:fldCharType="end"/>
              </w:r>
              <w:r>
                <w:rPr>
                  <w:i/>
                  <w:color w:val="000000"/>
                  <w:sz w:val="18"/>
                  <w:szCs w:val="18"/>
                </w:rPr>
                <w:t xml:space="preserve"> of </w:t>
              </w:r>
              <w:r>
                <w:rPr>
                  <w:i/>
                  <w:color w:val="000000"/>
                  <w:sz w:val="18"/>
                  <w:szCs w:val="18"/>
                </w:rPr>
                <w:fldChar w:fldCharType="begin"/>
              </w:r>
              <w:r>
                <w:rPr>
                  <w:i/>
                  <w:color w:val="000000"/>
                  <w:sz w:val="18"/>
                  <w:szCs w:val="18"/>
                </w:rPr>
                <w:instrText>NUMPAGES</w:instrText>
              </w:r>
              <w:r>
                <w:rPr>
                  <w:i/>
                  <w:color w:val="000000"/>
                  <w:sz w:val="18"/>
                  <w:szCs w:val="18"/>
                </w:rPr>
                <w:fldChar w:fldCharType="separate"/>
              </w:r>
              <w:r>
                <w:rPr>
                  <w:i/>
                  <w:color w:val="000000"/>
                  <w:sz w:val="18"/>
                  <w:szCs w:val="18"/>
                </w:rPr>
                <w:t>3</w:t>
              </w:r>
              <w:r>
                <w:rPr>
                  <w:i/>
                  <w:color w:val="000000"/>
                  <w:sz w:val="18"/>
                  <w:szCs w:val="18"/>
                </w:rPr>
                <w:fldChar w:fldCharType="end"/>
              </w:r>
            </w:p>
          </w:tc>
        </w:tr>
      </w:tbl>
      <w:p w14:paraId="23D0C5E5" w14:textId="6E95F4D1" w:rsidR="001F6353" w:rsidRPr="001F6353" w:rsidRDefault="00000000" w:rsidP="006A57F9">
        <w:pPr>
          <w:pStyle w:val="Footer"/>
          <w:rPr>
            <w:i w:val="0"/>
          </w:rPr>
        </w:pPr>
      </w:p>
    </w:sdtContent>
  </w:sdt>
  <w:p w14:paraId="4C30DC99" w14:textId="3DF214A8" w:rsidR="00C56B69" w:rsidRPr="001F6353" w:rsidRDefault="00C56B69" w:rsidP="00C56B69">
    <w:pPr>
      <w:pStyle w:val="Footer"/>
      <w:rPr>
        <w:i w:val="0"/>
      </w:rPr>
    </w:pPr>
  </w:p>
  <w:p w14:paraId="6E6BFABD"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A888" w14:textId="77777777" w:rsidR="00C32461" w:rsidRDefault="00C32461" w:rsidP="00C56B69">
      <w:pPr>
        <w:spacing w:after="0"/>
      </w:pPr>
      <w:r>
        <w:separator/>
      </w:r>
    </w:p>
    <w:p w14:paraId="18F65A7A" w14:textId="77777777" w:rsidR="00C32461" w:rsidRDefault="00C32461"/>
  </w:footnote>
  <w:footnote w:type="continuationSeparator" w:id="0">
    <w:p w14:paraId="2F1A1672" w14:textId="77777777" w:rsidR="00C32461" w:rsidRDefault="00C32461" w:rsidP="00C56B69">
      <w:pPr>
        <w:spacing w:after="0"/>
      </w:pPr>
      <w:r>
        <w:continuationSeparator/>
      </w:r>
    </w:p>
    <w:p w14:paraId="16DBE2B1" w14:textId="77777777" w:rsidR="00C32461" w:rsidRDefault="00C32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2A6E" w14:textId="77777777" w:rsidR="006A57F9" w:rsidRDefault="006A57F9" w:rsidP="006A57F9">
    <w:pPr>
      <w:tabs>
        <w:tab w:val="center" w:pos="4680"/>
        <w:tab w:val="right" w:pos="9360"/>
      </w:tabs>
      <w:spacing w:after="240"/>
    </w:pPr>
    <w:r>
      <w:t>[ Insert Unit Symbol ]</w:t>
    </w:r>
    <w:r>
      <w:tab/>
    </w:r>
    <w:r>
      <w:rPr>
        <w:b/>
        <w:sz w:val="28"/>
        <w:szCs w:val="28"/>
      </w:rPr>
      <w:t>[ Unit Name ]</w:t>
    </w:r>
    <w:r>
      <w:rPr>
        <w:b/>
        <w:sz w:val="28"/>
        <w:szCs w:val="28"/>
      </w:rPr>
      <w:tab/>
    </w:r>
    <w:r>
      <w:t>[ Date ]</w:t>
    </w:r>
  </w:p>
  <w:p w14:paraId="7F289441" w14:textId="280700CC" w:rsidR="006A57F9" w:rsidRPr="00A47B65" w:rsidRDefault="00107C03" w:rsidP="00A47B65">
    <w:pPr>
      <w:pStyle w:val="Title"/>
    </w:pPr>
    <w:r w:rsidRPr="00A47B65">
      <w:t>Initial Release Template</w:t>
    </w:r>
  </w:p>
  <w:p w14:paraId="1925FF3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0FD"/>
    <w:multiLevelType w:val="multilevel"/>
    <w:tmpl w:val="719CD6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B233CA9"/>
    <w:multiLevelType w:val="multilevel"/>
    <w:tmpl w:val="C75E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67A51"/>
    <w:multiLevelType w:val="multilevel"/>
    <w:tmpl w:val="AF52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353D3"/>
    <w:multiLevelType w:val="multilevel"/>
    <w:tmpl w:val="259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A2196"/>
    <w:multiLevelType w:val="multilevel"/>
    <w:tmpl w:val="795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469615">
    <w:abstractNumId w:val="2"/>
  </w:num>
  <w:num w:numId="2" w16cid:durableId="2022583755">
    <w:abstractNumId w:val="4"/>
  </w:num>
  <w:num w:numId="3" w16cid:durableId="1836996922">
    <w:abstractNumId w:val="0"/>
  </w:num>
  <w:num w:numId="4" w16cid:durableId="1002707573">
    <w:abstractNumId w:val="3"/>
  </w:num>
  <w:num w:numId="5" w16cid:durableId="240917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F8"/>
    <w:rsid w:val="0000039D"/>
    <w:rsid w:val="00021CBB"/>
    <w:rsid w:val="00033B1D"/>
    <w:rsid w:val="000A135D"/>
    <w:rsid w:val="000B1BDE"/>
    <w:rsid w:val="000E636D"/>
    <w:rsid w:val="00107C03"/>
    <w:rsid w:val="00195B87"/>
    <w:rsid w:val="001F6353"/>
    <w:rsid w:val="002066DF"/>
    <w:rsid w:val="002326C6"/>
    <w:rsid w:val="0026565B"/>
    <w:rsid w:val="00280C96"/>
    <w:rsid w:val="002A1966"/>
    <w:rsid w:val="002A1DDD"/>
    <w:rsid w:val="00311BCA"/>
    <w:rsid w:val="0032124D"/>
    <w:rsid w:val="00372D5A"/>
    <w:rsid w:val="003B15A6"/>
    <w:rsid w:val="003B15DE"/>
    <w:rsid w:val="003E47BF"/>
    <w:rsid w:val="003F08A6"/>
    <w:rsid w:val="004E334B"/>
    <w:rsid w:val="00512FCD"/>
    <w:rsid w:val="005B32AD"/>
    <w:rsid w:val="006A08BE"/>
    <w:rsid w:val="006A57F9"/>
    <w:rsid w:val="006F41E7"/>
    <w:rsid w:val="007075DF"/>
    <w:rsid w:val="007B416A"/>
    <w:rsid w:val="007E774D"/>
    <w:rsid w:val="00857E91"/>
    <w:rsid w:val="008B14A7"/>
    <w:rsid w:val="008D2B4D"/>
    <w:rsid w:val="008F5BAD"/>
    <w:rsid w:val="009547C9"/>
    <w:rsid w:val="00996C93"/>
    <w:rsid w:val="009B4C7F"/>
    <w:rsid w:val="00A47B65"/>
    <w:rsid w:val="00A97A48"/>
    <w:rsid w:val="00B23BC1"/>
    <w:rsid w:val="00B32F09"/>
    <w:rsid w:val="00B60890"/>
    <w:rsid w:val="00B6434E"/>
    <w:rsid w:val="00C16CB3"/>
    <w:rsid w:val="00C1787B"/>
    <w:rsid w:val="00C32461"/>
    <w:rsid w:val="00C56B69"/>
    <w:rsid w:val="00CA2B21"/>
    <w:rsid w:val="00CC4210"/>
    <w:rsid w:val="00D75BCD"/>
    <w:rsid w:val="00DE26DA"/>
    <w:rsid w:val="00E05933"/>
    <w:rsid w:val="00EA6F54"/>
    <w:rsid w:val="00EC572B"/>
    <w:rsid w:val="00ED44B2"/>
    <w:rsid w:val="00F05B96"/>
    <w:rsid w:val="00FB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CBB"/>
  <w15:chartTrackingRefBased/>
  <w15:docId w15:val="{FA35F3B1-07F8-4A26-A1E3-F943D728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7C03"/>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C56B69"/>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9F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FB79F8"/>
    <w:rPr>
      <w:b/>
      <w:bCs/>
    </w:rPr>
  </w:style>
  <w:style w:type="paragraph" w:styleId="Title">
    <w:name w:val="Title"/>
    <w:basedOn w:val="Normal"/>
    <w:next w:val="Normal"/>
    <w:link w:val="TitleChar"/>
    <w:uiPriority w:val="10"/>
    <w:qFormat/>
    <w:rsid w:val="00107C03"/>
    <w:pPr>
      <w:spacing w:after="0"/>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107C03"/>
    <w:rPr>
      <w:rFonts w:ascii="Times New Roman" w:eastAsiaTheme="majorEastAsia" w:hAnsi="Times New Roman" w:cstheme="majorBidi"/>
      <w:spacing w:val="-10"/>
      <w:kern w:val="28"/>
      <w:sz w:val="40"/>
      <w:szCs w:val="40"/>
    </w:rPr>
  </w:style>
  <w:style w:type="paragraph" w:styleId="Header">
    <w:name w:val="header"/>
    <w:basedOn w:val="Normal"/>
    <w:link w:val="HeaderChar"/>
    <w:uiPriority w:val="99"/>
    <w:unhideWhenUsed/>
    <w:rsid w:val="00C56B69"/>
    <w:pPr>
      <w:tabs>
        <w:tab w:val="center" w:pos="4680"/>
        <w:tab w:val="right" w:pos="9360"/>
      </w:tabs>
      <w:spacing w:after="0"/>
    </w:pPr>
  </w:style>
  <w:style w:type="character" w:customStyle="1" w:styleId="HeaderChar">
    <w:name w:val="Header Char"/>
    <w:basedOn w:val="DefaultParagraphFont"/>
    <w:link w:val="Header"/>
    <w:uiPriority w:val="99"/>
    <w:rsid w:val="00C56B69"/>
    <w:rPr>
      <w:rFonts w:ascii="Times New Roman" w:hAnsi="Times New Roman"/>
    </w:rPr>
  </w:style>
  <w:style w:type="paragraph" w:styleId="Footer">
    <w:name w:val="footer"/>
    <w:basedOn w:val="Normal"/>
    <w:link w:val="FooterChar"/>
    <w:uiPriority w:val="99"/>
    <w:unhideWhenUsed/>
    <w:rsid w:val="00C56B69"/>
    <w:pPr>
      <w:tabs>
        <w:tab w:val="center" w:pos="4680"/>
        <w:tab w:val="right" w:pos="9360"/>
      </w:tabs>
      <w:spacing w:after="0"/>
    </w:pPr>
    <w:rPr>
      <w:i/>
      <w:sz w:val="18"/>
    </w:rPr>
  </w:style>
  <w:style w:type="character" w:customStyle="1" w:styleId="FooterChar">
    <w:name w:val="Footer Char"/>
    <w:basedOn w:val="DefaultParagraphFont"/>
    <w:link w:val="Footer"/>
    <w:uiPriority w:val="99"/>
    <w:rsid w:val="00C56B69"/>
    <w:rPr>
      <w:rFonts w:ascii="Times New Roman" w:hAnsi="Times New Roman"/>
      <w:i/>
      <w:sz w:val="18"/>
    </w:rPr>
  </w:style>
  <w:style w:type="table" w:styleId="TableGrid">
    <w:name w:val="Table Grid"/>
    <w:basedOn w:val="TableNormal"/>
    <w:uiPriority w:val="39"/>
    <w:rsid w:val="00C5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6B69"/>
    <w:rPr>
      <w:rFonts w:ascii="Times New Roman" w:eastAsiaTheme="majorEastAsia" w:hAnsi="Times New Roman" w:cstheme="majorBidi"/>
      <w:sz w:val="32"/>
      <w:szCs w:val="32"/>
    </w:rPr>
  </w:style>
  <w:style w:type="character" w:styleId="CommentReference">
    <w:name w:val="annotation reference"/>
    <w:basedOn w:val="DefaultParagraphFont"/>
    <w:uiPriority w:val="99"/>
    <w:semiHidden/>
    <w:unhideWhenUsed/>
    <w:rsid w:val="007E774D"/>
    <w:rPr>
      <w:sz w:val="16"/>
      <w:szCs w:val="16"/>
    </w:rPr>
  </w:style>
  <w:style w:type="paragraph" w:styleId="CommentText">
    <w:name w:val="annotation text"/>
    <w:basedOn w:val="Normal"/>
    <w:link w:val="CommentTextChar"/>
    <w:uiPriority w:val="99"/>
    <w:semiHidden/>
    <w:unhideWhenUsed/>
    <w:rsid w:val="007E774D"/>
    <w:rPr>
      <w:sz w:val="20"/>
      <w:szCs w:val="20"/>
    </w:rPr>
  </w:style>
  <w:style w:type="character" w:customStyle="1" w:styleId="CommentTextChar">
    <w:name w:val="Comment Text Char"/>
    <w:basedOn w:val="DefaultParagraphFont"/>
    <w:link w:val="CommentText"/>
    <w:uiPriority w:val="99"/>
    <w:semiHidden/>
    <w:rsid w:val="007E77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774D"/>
    <w:rPr>
      <w:b/>
      <w:bCs/>
    </w:rPr>
  </w:style>
  <w:style w:type="character" w:customStyle="1" w:styleId="CommentSubjectChar">
    <w:name w:val="Comment Subject Char"/>
    <w:basedOn w:val="CommentTextChar"/>
    <w:link w:val="CommentSubject"/>
    <w:uiPriority w:val="99"/>
    <w:semiHidden/>
    <w:rsid w:val="007E774D"/>
    <w:rPr>
      <w:rFonts w:ascii="Times New Roman" w:hAnsi="Times New Roman"/>
      <w:b/>
      <w:bCs/>
      <w:sz w:val="20"/>
      <w:szCs w:val="20"/>
    </w:rPr>
  </w:style>
  <w:style w:type="paragraph" w:styleId="BalloonText">
    <w:name w:val="Balloon Text"/>
    <w:basedOn w:val="Normal"/>
    <w:link w:val="BalloonTextChar"/>
    <w:uiPriority w:val="99"/>
    <w:semiHidden/>
    <w:unhideWhenUsed/>
    <w:rsid w:val="007E77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4D"/>
    <w:rPr>
      <w:rFonts w:ascii="Segoe UI" w:hAnsi="Segoe UI" w:cs="Segoe UI"/>
      <w:sz w:val="18"/>
      <w:szCs w:val="18"/>
    </w:rPr>
  </w:style>
  <w:style w:type="character" w:styleId="Hyperlink">
    <w:name w:val="Hyperlink"/>
    <w:basedOn w:val="DefaultParagraphFont"/>
    <w:uiPriority w:val="99"/>
    <w:unhideWhenUsed/>
    <w:rsid w:val="00EC572B"/>
    <w:rPr>
      <w:color w:val="0563C1" w:themeColor="hyperlink"/>
      <w:u w:val="single"/>
    </w:rPr>
  </w:style>
  <w:style w:type="paragraph" w:customStyle="1" w:styleId="Normal-InstructionText">
    <w:name w:val="Normal - Instruction Text"/>
    <w:basedOn w:val="Normal"/>
    <w:qFormat/>
    <w:rsid w:val="00996C93"/>
    <w:pPr>
      <w:spacing w:before="100" w:beforeAutospacing="1" w:after="100" w:afterAutospacing="1"/>
    </w:pPr>
    <w:rPr>
      <w:rFonts w:eastAsia="Times New Roman" w:cs="Times New Roman"/>
      <w:iCs/>
      <w:color w:val="404040"/>
      <w:szCs w:val="24"/>
    </w:rPr>
  </w:style>
  <w:style w:type="character" w:styleId="FollowedHyperlink">
    <w:name w:val="FollowedHyperlink"/>
    <w:basedOn w:val="DefaultParagraphFont"/>
    <w:uiPriority w:val="99"/>
    <w:semiHidden/>
    <w:unhideWhenUsed/>
    <w:rsid w:val="00EC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3711">
      <w:bodyDiv w:val="1"/>
      <w:marLeft w:val="0"/>
      <w:marRight w:val="0"/>
      <w:marTop w:val="0"/>
      <w:marBottom w:val="0"/>
      <w:divBdr>
        <w:top w:val="none" w:sz="0" w:space="0" w:color="auto"/>
        <w:left w:val="none" w:sz="0" w:space="0" w:color="auto"/>
        <w:bottom w:val="none" w:sz="0" w:space="0" w:color="auto"/>
        <w:right w:val="none" w:sz="0" w:space="0" w:color="auto"/>
      </w:divBdr>
    </w:div>
    <w:div w:id="286394883">
      <w:bodyDiv w:val="1"/>
      <w:marLeft w:val="0"/>
      <w:marRight w:val="0"/>
      <w:marTop w:val="0"/>
      <w:marBottom w:val="0"/>
      <w:divBdr>
        <w:top w:val="none" w:sz="0" w:space="0" w:color="auto"/>
        <w:left w:val="none" w:sz="0" w:space="0" w:color="auto"/>
        <w:bottom w:val="none" w:sz="0" w:space="0" w:color="auto"/>
        <w:right w:val="none" w:sz="0" w:space="0" w:color="auto"/>
      </w:divBdr>
    </w:div>
    <w:div w:id="297490196">
      <w:bodyDiv w:val="1"/>
      <w:marLeft w:val="0"/>
      <w:marRight w:val="0"/>
      <w:marTop w:val="0"/>
      <w:marBottom w:val="0"/>
      <w:divBdr>
        <w:top w:val="none" w:sz="0" w:space="0" w:color="auto"/>
        <w:left w:val="none" w:sz="0" w:space="0" w:color="auto"/>
        <w:bottom w:val="none" w:sz="0" w:space="0" w:color="auto"/>
        <w:right w:val="none" w:sz="0" w:space="0" w:color="auto"/>
      </w:divBdr>
    </w:div>
    <w:div w:id="794713258">
      <w:bodyDiv w:val="1"/>
      <w:marLeft w:val="0"/>
      <w:marRight w:val="0"/>
      <w:marTop w:val="0"/>
      <w:marBottom w:val="0"/>
      <w:divBdr>
        <w:top w:val="none" w:sz="0" w:space="0" w:color="auto"/>
        <w:left w:val="none" w:sz="0" w:space="0" w:color="auto"/>
        <w:bottom w:val="none" w:sz="0" w:space="0" w:color="auto"/>
        <w:right w:val="none" w:sz="0" w:space="0" w:color="auto"/>
      </w:divBdr>
    </w:div>
    <w:div w:id="859005433">
      <w:bodyDiv w:val="1"/>
      <w:marLeft w:val="0"/>
      <w:marRight w:val="0"/>
      <w:marTop w:val="0"/>
      <w:marBottom w:val="0"/>
      <w:divBdr>
        <w:top w:val="none" w:sz="0" w:space="0" w:color="auto"/>
        <w:left w:val="none" w:sz="0" w:space="0" w:color="auto"/>
        <w:bottom w:val="none" w:sz="0" w:space="0" w:color="auto"/>
        <w:right w:val="none" w:sz="0" w:space="0" w:color="auto"/>
      </w:divBdr>
    </w:div>
    <w:div w:id="936139227">
      <w:bodyDiv w:val="1"/>
      <w:marLeft w:val="0"/>
      <w:marRight w:val="0"/>
      <w:marTop w:val="0"/>
      <w:marBottom w:val="0"/>
      <w:divBdr>
        <w:top w:val="none" w:sz="0" w:space="0" w:color="auto"/>
        <w:left w:val="none" w:sz="0" w:space="0" w:color="auto"/>
        <w:bottom w:val="none" w:sz="0" w:space="0" w:color="auto"/>
        <w:right w:val="none" w:sz="0" w:space="0" w:color="auto"/>
      </w:divBdr>
    </w:div>
    <w:div w:id="994721077">
      <w:bodyDiv w:val="1"/>
      <w:marLeft w:val="0"/>
      <w:marRight w:val="0"/>
      <w:marTop w:val="0"/>
      <w:marBottom w:val="0"/>
      <w:divBdr>
        <w:top w:val="none" w:sz="0" w:space="0" w:color="auto"/>
        <w:left w:val="none" w:sz="0" w:space="0" w:color="auto"/>
        <w:bottom w:val="none" w:sz="0" w:space="0" w:color="auto"/>
        <w:right w:val="none" w:sz="0" w:space="0" w:color="auto"/>
      </w:divBdr>
    </w:div>
    <w:div w:id="1548374518">
      <w:bodyDiv w:val="1"/>
      <w:marLeft w:val="0"/>
      <w:marRight w:val="0"/>
      <w:marTop w:val="0"/>
      <w:marBottom w:val="0"/>
      <w:divBdr>
        <w:top w:val="none" w:sz="0" w:space="0" w:color="auto"/>
        <w:left w:val="none" w:sz="0" w:space="0" w:color="auto"/>
        <w:bottom w:val="none" w:sz="0" w:space="0" w:color="auto"/>
        <w:right w:val="none" w:sz="0" w:space="0" w:color="auto"/>
      </w:divBdr>
    </w:div>
    <w:div w:id="1549536203">
      <w:bodyDiv w:val="1"/>
      <w:marLeft w:val="0"/>
      <w:marRight w:val="0"/>
      <w:marTop w:val="0"/>
      <w:marBottom w:val="0"/>
      <w:divBdr>
        <w:top w:val="none" w:sz="0" w:space="0" w:color="auto"/>
        <w:left w:val="none" w:sz="0" w:space="0" w:color="auto"/>
        <w:bottom w:val="none" w:sz="0" w:space="0" w:color="auto"/>
        <w:right w:val="none" w:sz="0" w:space="0" w:color="auto"/>
      </w:divBdr>
    </w:div>
    <w:div w:id="1620992488">
      <w:bodyDiv w:val="1"/>
      <w:marLeft w:val="0"/>
      <w:marRight w:val="0"/>
      <w:marTop w:val="0"/>
      <w:marBottom w:val="0"/>
      <w:divBdr>
        <w:top w:val="none" w:sz="0" w:space="0" w:color="auto"/>
        <w:left w:val="none" w:sz="0" w:space="0" w:color="auto"/>
        <w:bottom w:val="none" w:sz="0" w:space="0" w:color="auto"/>
        <w:right w:val="none" w:sz="0" w:space="0" w:color="auto"/>
      </w:divBdr>
    </w:div>
    <w:div w:id="1753116810">
      <w:bodyDiv w:val="1"/>
      <w:marLeft w:val="0"/>
      <w:marRight w:val="0"/>
      <w:marTop w:val="0"/>
      <w:marBottom w:val="0"/>
      <w:divBdr>
        <w:top w:val="none" w:sz="0" w:space="0" w:color="auto"/>
        <w:left w:val="none" w:sz="0" w:space="0" w:color="auto"/>
        <w:bottom w:val="none" w:sz="0" w:space="0" w:color="auto"/>
        <w:right w:val="none" w:sz="0" w:space="0" w:color="auto"/>
      </w:divBdr>
    </w:div>
    <w:div w:id="1847400806">
      <w:bodyDiv w:val="1"/>
      <w:marLeft w:val="0"/>
      <w:marRight w:val="0"/>
      <w:marTop w:val="0"/>
      <w:marBottom w:val="0"/>
      <w:divBdr>
        <w:top w:val="none" w:sz="0" w:space="0" w:color="auto"/>
        <w:left w:val="none" w:sz="0" w:space="0" w:color="auto"/>
        <w:bottom w:val="none" w:sz="0" w:space="0" w:color="auto"/>
        <w:right w:val="none" w:sz="0" w:space="0" w:color="auto"/>
      </w:divBdr>
    </w:div>
    <w:div w:id="1959487452">
      <w:bodyDiv w:val="1"/>
      <w:marLeft w:val="0"/>
      <w:marRight w:val="0"/>
      <w:marTop w:val="0"/>
      <w:marBottom w:val="0"/>
      <w:divBdr>
        <w:top w:val="none" w:sz="0" w:space="0" w:color="auto"/>
        <w:left w:val="none" w:sz="0" w:space="0" w:color="auto"/>
        <w:bottom w:val="none" w:sz="0" w:space="0" w:color="auto"/>
        <w:right w:val="none" w:sz="0" w:space="0" w:color="auto"/>
      </w:divBdr>
    </w:div>
    <w:div w:id="20549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Werner</dc:creator>
  <cp:keywords/>
  <dc:description/>
  <cp:lastModifiedBy>Krystal Werner</cp:lastModifiedBy>
  <cp:revision>3</cp:revision>
  <dcterms:created xsi:type="dcterms:W3CDTF">2023-02-07T17:25:00Z</dcterms:created>
  <dcterms:modified xsi:type="dcterms:W3CDTF">2023-02-07T17:34:00Z</dcterms:modified>
</cp:coreProperties>
</file>